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FA" w:rsidRPr="00C26722" w:rsidRDefault="00CE13FA" w:rsidP="00CE13FA">
      <w:pPr>
        <w:rPr>
          <w:rFonts w:ascii="Times New Roman" w:hAnsi="Times New Roman" w:cs="Times New Roman"/>
          <w:b/>
          <w:sz w:val="24"/>
          <w:szCs w:val="24"/>
        </w:rPr>
      </w:pPr>
      <w:r w:rsidRPr="00C267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Пояснительная записка</w:t>
      </w:r>
    </w:p>
    <w:p w:rsidR="00CE13FA" w:rsidRPr="00C26722" w:rsidRDefault="00CE13FA" w:rsidP="00CE13FA">
      <w:pPr>
        <w:rPr>
          <w:b/>
          <w:sz w:val="24"/>
          <w:szCs w:val="24"/>
        </w:rPr>
      </w:pPr>
    </w:p>
    <w:p w:rsidR="00CE13FA" w:rsidRPr="00C26722" w:rsidRDefault="00CE13FA" w:rsidP="00CE13FA">
      <w:pPr>
        <w:rPr>
          <w:rFonts w:ascii="Times New Roman" w:hAnsi="Times New Roman" w:cs="Times New Roman"/>
          <w:sz w:val="24"/>
          <w:szCs w:val="24"/>
        </w:rPr>
      </w:pPr>
      <w:r w:rsidRPr="00C26722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C26722">
        <w:rPr>
          <w:rFonts w:ascii="Times New Roman" w:hAnsi="Times New Roman" w:cs="Times New Roman"/>
          <w:sz w:val="24"/>
          <w:szCs w:val="24"/>
        </w:rPr>
        <w:t>Данная рабочая программа представлена тематическим и поурочным планированием к урокам русского языка в 10 классе профильного уровня. 105 часовая углубленная рабочая программа, рассчитанная на три учебных часа в неделю, составлена на основе сборника материалов по реализации федерального компонента Государственного стандарта общего образования по русскому языку в общеобразовательных учреждениях Волгоградской области и программы по русскому языку под редакцией А.И.Власенкова</w:t>
      </w:r>
      <w:proofErr w:type="gramEnd"/>
      <w:r w:rsidRPr="00C267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26722">
        <w:rPr>
          <w:rFonts w:ascii="Times New Roman" w:hAnsi="Times New Roman" w:cs="Times New Roman"/>
          <w:sz w:val="24"/>
          <w:szCs w:val="24"/>
        </w:rPr>
        <w:t>Л.М.Рыбченковой</w:t>
      </w:r>
      <w:proofErr w:type="spellEnd"/>
      <w:r w:rsidRPr="00C26722">
        <w:rPr>
          <w:rFonts w:ascii="Times New Roman" w:hAnsi="Times New Roman" w:cs="Times New Roman"/>
          <w:sz w:val="24"/>
          <w:szCs w:val="24"/>
        </w:rPr>
        <w:t xml:space="preserve">. Рекомендуемые учебники это «Русский язык» под редакцией А.И.Власенкова и </w:t>
      </w:r>
      <w:proofErr w:type="spellStart"/>
      <w:r w:rsidRPr="00C26722">
        <w:rPr>
          <w:rFonts w:ascii="Times New Roman" w:hAnsi="Times New Roman" w:cs="Times New Roman"/>
          <w:sz w:val="24"/>
          <w:szCs w:val="24"/>
        </w:rPr>
        <w:t>Л.М.Рыбченковой</w:t>
      </w:r>
      <w:proofErr w:type="spellEnd"/>
      <w:r w:rsidRPr="00C26722">
        <w:rPr>
          <w:rFonts w:ascii="Times New Roman" w:hAnsi="Times New Roman" w:cs="Times New Roman"/>
          <w:sz w:val="24"/>
          <w:szCs w:val="24"/>
        </w:rPr>
        <w:t xml:space="preserve"> и учебник «Русский язык» под редакцией </w:t>
      </w:r>
      <w:proofErr w:type="spellStart"/>
      <w:r w:rsidRPr="00C26722">
        <w:rPr>
          <w:rFonts w:ascii="Times New Roman" w:hAnsi="Times New Roman" w:cs="Times New Roman"/>
          <w:sz w:val="24"/>
          <w:szCs w:val="24"/>
        </w:rPr>
        <w:t>В.В.Бабайцевой</w:t>
      </w:r>
      <w:proofErr w:type="spellEnd"/>
      <w:r w:rsidRPr="00C26722">
        <w:rPr>
          <w:rFonts w:ascii="Times New Roman" w:hAnsi="Times New Roman" w:cs="Times New Roman"/>
          <w:sz w:val="24"/>
          <w:szCs w:val="24"/>
        </w:rPr>
        <w:t xml:space="preserve"> для 10-11 классов профильного уровня. </w:t>
      </w:r>
      <w:r w:rsidRPr="00C26722">
        <w:rPr>
          <w:rFonts w:ascii="Times New Roman" w:hAnsi="Times New Roman" w:cs="Times New Roman"/>
          <w:sz w:val="24"/>
          <w:szCs w:val="24"/>
        </w:rPr>
        <w:br/>
        <w:t xml:space="preserve">   Содержание курса русского языка представлено в программе в виде трех тематических блоков, обеспечивающих формирование языковой лингвистической (языковедческой), коммуникативной и культуроведческой компетенций. В реальном учебном процессе формирование указанных компетенций должно происходить в тесной взаимосвязи. При этом последовательность изучения разделов и тем, включенных в тот или иной блок, авторских программ может определяться в соответствии с избранной концепцией преподавания русского языка.</w:t>
      </w:r>
      <w:r w:rsidRPr="00C26722">
        <w:rPr>
          <w:rFonts w:ascii="Times New Roman" w:hAnsi="Times New Roman" w:cs="Times New Roman"/>
          <w:sz w:val="24"/>
          <w:szCs w:val="24"/>
        </w:rPr>
        <w:br/>
        <w:t xml:space="preserve">   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 </w:t>
      </w:r>
      <w:r w:rsidRPr="00C26722">
        <w:rPr>
          <w:rFonts w:ascii="Times New Roman" w:hAnsi="Times New Roman" w:cs="Times New Roman"/>
          <w:sz w:val="24"/>
          <w:szCs w:val="24"/>
        </w:rPr>
        <w:br/>
        <w:t xml:space="preserve">    В процессе изучения русского языка создаются предпосылки для воспитания и понимания художественной литературы как искусства слова. На уроках русского языка закладываются основы, необходимые для изучения иностранных языков. </w:t>
      </w:r>
      <w:r w:rsidRPr="00C26722">
        <w:rPr>
          <w:rFonts w:ascii="Times New Roman" w:hAnsi="Times New Roman" w:cs="Times New Roman"/>
          <w:sz w:val="24"/>
          <w:szCs w:val="24"/>
        </w:rPr>
        <w:br/>
        <w:t xml:space="preserve">    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его память и  реализации. Будучи формой хранения и усвоения влияет  на качество их усвоения, а в перспективе способствует овладением будущей профессией. </w:t>
      </w:r>
      <w:r w:rsidRPr="00C26722">
        <w:rPr>
          <w:rFonts w:ascii="Times New Roman" w:hAnsi="Times New Roman" w:cs="Times New Roman"/>
          <w:sz w:val="24"/>
          <w:szCs w:val="24"/>
        </w:rPr>
        <w:br/>
        <w:t xml:space="preserve">    Содержание обучения русскому языку на профильном уровне отработано и структурировано на основе</w:t>
      </w:r>
      <w:r w:rsidRPr="00C26722">
        <w:rPr>
          <w:rFonts w:ascii="Times New Roman" w:hAnsi="Times New Roman" w:cs="Times New Roman"/>
          <w:b/>
          <w:sz w:val="24"/>
          <w:szCs w:val="24"/>
        </w:rPr>
        <w:t xml:space="preserve"> компетентного подхода: </w:t>
      </w:r>
      <w:r w:rsidRPr="00C26722">
        <w:rPr>
          <w:rFonts w:ascii="Times New Roman" w:hAnsi="Times New Roman" w:cs="Times New Roman"/>
          <w:sz w:val="24"/>
          <w:szCs w:val="24"/>
        </w:rPr>
        <w:t xml:space="preserve">в классах филологического профиля </w:t>
      </w:r>
      <w:proofErr w:type="gramStart"/>
      <w:r w:rsidRPr="00C26722">
        <w:rPr>
          <w:rFonts w:ascii="Times New Roman" w:hAnsi="Times New Roman" w:cs="Times New Roman"/>
          <w:sz w:val="24"/>
          <w:szCs w:val="24"/>
        </w:rPr>
        <w:t>развивается</w:t>
      </w:r>
      <w:proofErr w:type="gramEnd"/>
      <w:r w:rsidRPr="00C26722">
        <w:rPr>
          <w:rFonts w:ascii="Times New Roman" w:hAnsi="Times New Roman" w:cs="Times New Roman"/>
          <w:sz w:val="24"/>
          <w:szCs w:val="24"/>
        </w:rPr>
        <w:t xml:space="preserve"> и совершенствуются языковая и лингвистическая (языковедческая), коммуникативная и </w:t>
      </w:r>
      <w:proofErr w:type="spellStart"/>
      <w:r w:rsidRPr="00C26722">
        <w:rPr>
          <w:rFonts w:ascii="Times New Roman" w:hAnsi="Times New Roman" w:cs="Times New Roman"/>
          <w:sz w:val="24"/>
          <w:szCs w:val="24"/>
        </w:rPr>
        <w:t>культуроведческая</w:t>
      </w:r>
      <w:proofErr w:type="spellEnd"/>
      <w:r w:rsidRPr="00C26722">
        <w:rPr>
          <w:rFonts w:ascii="Times New Roman" w:hAnsi="Times New Roman" w:cs="Times New Roman"/>
          <w:sz w:val="24"/>
          <w:szCs w:val="24"/>
        </w:rPr>
        <w:t xml:space="preserve"> компетенции. </w:t>
      </w:r>
      <w:r w:rsidRPr="00C26722">
        <w:rPr>
          <w:rFonts w:ascii="Times New Roman" w:hAnsi="Times New Roman" w:cs="Times New Roman"/>
          <w:sz w:val="24"/>
          <w:szCs w:val="24"/>
        </w:rPr>
        <w:br/>
        <w:t xml:space="preserve">   </w:t>
      </w:r>
      <w:r w:rsidRPr="00C2672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26722">
        <w:rPr>
          <w:rFonts w:ascii="Times New Roman" w:hAnsi="Times New Roman" w:cs="Times New Roman"/>
          <w:b/>
          <w:sz w:val="24"/>
          <w:szCs w:val="24"/>
        </w:rPr>
        <w:t xml:space="preserve">Языковая и лингвистическая (языковедческая) компетенции – </w:t>
      </w:r>
      <w:r w:rsidRPr="00C26722">
        <w:rPr>
          <w:rFonts w:ascii="Times New Roman" w:hAnsi="Times New Roman" w:cs="Times New Roman"/>
          <w:sz w:val="24"/>
          <w:szCs w:val="24"/>
        </w:rPr>
        <w:t>углубление знаний о языке как знаковой системе и общественном явлении, его устройстве, развитии и функционировании; о лингвистике как науке и ученых – русистах; овладение основными нормами русского литературного языка, обогащение словарного запаса и грамматического строя речи учащихся; совершенствование способностей к анализу и оценке языковых явлений и факторов, умение пользоваться различными лингвистическими словарями.</w:t>
      </w:r>
      <w:proofErr w:type="gramEnd"/>
      <w:r w:rsidRPr="00C26722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Pr="00C26722">
        <w:rPr>
          <w:rFonts w:ascii="Times New Roman" w:hAnsi="Times New Roman" w:cs="Times New Roman"/>
          <w:b/>
          <w:sz w:val="24"/>
          <w:szCs w:val="24"/>
        </w:rPr>
        <w:t xml:space="preserve">Коммуникативная компетенция – </w:t>
      </w:r>
      <w:r w:rsidRPr="00C26722">
        <w:rPr>
          <w:rFonts w:ascii="Times New Roman" w:hAnsi="Times New Roman" w:cs="Times New Roman"/>
          <w:sz w:val="24"/>
          <w:szCs w:val="24"/>
        </w:rPr>
        <w:t xml:space="preserve">совершенствования владения всеми видами речевой деятельности и культурой устной и письменной </w:t>
      </w:r>
      <w:r w:rsidRPr="00C26722">
        <w:rPr>
          <w:rFonts w:ascii="Times New Roman" w:hAnsi="Times New Roman" w:cs="Times New Roman"/>
          <w:sz w:val="24"/>
          <w:szCs w:val="24"/>
        </w:rPr>
        <w:lastRenderedPageBreak/>
        <w:t xml:space="preserve">речи; умений и навыков использования языка в различных сферах и ситуациях общения, соответствующих опыту,  интересам, психологическим особенностям учащихся старшей школы. </w:t>
      </w:r>
    </w:p>
    <w:p w:rsidR="00CE13FA" w:rsidRPr="00C26722" w:rsidRDefault="00CE13FA" w:rsidP="00CE13FA">
      <w:pPr>
        <w:rPr>
          <w:rFonts w:ascii="Times New Roman" w:hAnsi="Times New Roman" w:cs="Times New Roman"/>
          <w:sz w:val="24"/>
          <w:szCs w:val="24"/>
        </w:rPr>
      </w:pPr>
    </w:p>
    <w:p w:rsidR="00CE13FA" w:rsidRPr="00C26722" w:rsidRDefault="00CE13FA" w:rsidP="00CE13FA">
      <w:pPr>
        <w:rPr>
          <w:rFonts w:ascii="Times New Roman" w:hAnsi="Times New Roman" w:cs="Times New Roman"/>
          <w:sz w:val="24"/>
          <w:szCs w:val="24"/>
        </w:rPr>
      </w:pPr>
    </w:p>
    <w:p w:rsidR="00CE13FA" w:rsidRPr="00C26722" w:rsidRDefault="00CE13FA" w:rsidP="00CE13FA">
      <w:pPr>
        <w:rPr>
          <w:rFonts w:ascii="Times New Roman" w:hAnsi="Times New Roman" w:cs="Times New Roman"/>
          <w:sz w:val="24"/>
          <w:szCs w:val="24"/>
        </w:rPr>
      </w:pPr>
      <w:r w:rsidRPr="00C26722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Pr="00C26722">
        <w:rPr>
          <w:rFonts w:ascii="Times New Roman" w:hAnsi="Times New Roman" w:cs="Times New Roman"/>
          <w:b/>
          <w:sz w:val="24"/>
          <w:szCs w:val="24"/>
        </w:rPr>
        <w:t>Культуроведческая</w:t>
      </w:r>
      <w:proofErr w:type="spellEnd"/>
      <w:r w:rsidRPr="00C26722">
        <w:rPr>
          <w:rFonts w:ascii="Times New Roman" w:hAnsi="Times New Roman" w:cs="Times New Roman"/>
          <w:b/>
          <w:sz w:val="24"/>
          <w:szCs w:val="24"/>
        </w:rPr>
        <w:t xml:space="preserve"> компетенции</w:t>
      </w:r>
      <w:r w:rsidRPr="00C26722">
        <w:rPr>
          <w:rFonts w:ascii="Times New Roman" w:hAnsi="Times New Roman" w:cs="Times New Roman"/>
          <w:sz w:val="24"/>
          <w:szCs w:val="24"/>
        </w:rPr>
        <w:t xml:space="preserve"> – осознание языка как формы выражения культуры, национально-культурной специфики русского языка; расширение знаний о взаимосвязи развитии языка и истории народа; совершенствование этикетных норм речевого общения, культуры межнационального общения.</w:t>
      </w:r>
    </w:p>
    <w:p w:rsidR="00CE13FA" w:rsidRPr="00C26722" w:rsidRDefault="00CE13FA" w:rsidP="00CE13FA">
      <w:pPr>
        <w:rPr>
          <w:rFonts w:ascii="Times New Roman" w:hAnsi="Times New Roman" w:cs="Times New Roman"/>
          <w:sz w:val="24"/>
          <w:szCs w:val="24"/>
        </w:rPr>
      </w:pPr>
      <w:r w:rsidRPr="00C26722">
        <w:rPr>
          <w:rFonts w:ascii="Times New Roman" w:hAnsi="Times New Roman" w:cs="Times New Roman"/>
          <w:b/>
          <w:sz w:val="24"/>
          <w:szCs w:val="24"/>
        </w:rPr>
        <w:t xml:space="preserve">Цели обучения русскому языку на профильном уровне. </w:t>
      </w:r>
      <w:r w:rsidRPr="00C26722">
        <w:rPr>
          <w:rFonts w:ascii="Times New Roman" w:hAnsi="Times New Roman" w:cs="Times New Roman"/>
          <w:b/>
          <w:sz w:val="24"/>
          <w:szCs w:val="24"/>
        </w:rPr>
        <w:br/>
      </w:r>
      <w:r w:rsidRPr="00C26722">
        <w:rPr>
          <w:rFonts w:ascii="Times New Roman" w:hAnsi="Times New Roman" w:cs="Times New Roman"/>
          <w:sz w:val="24"/>
          <w:szCs w:val="24"/>
        </w:rPr>
        <w:t>Изучение русского языка в старшей школе на профильном уровне направлено на достижение следующих целей:</w:t>
      </w:r>
      <w:r w:rsidRPr="00C26722">
        <w:rPr>
          <w:rFonts w:ascii="Times New Roman" w:hAnsi="Times New Roman" w:cs="Times New Roman"/>
          <w:sz w:val="24"/>
          <w:szCs w:val="24"/>
        </w:rPr>
        <w:br/>
      </w:r>
      <w:r w:rsidRPr="00C26722">
        <w:rPr>
          <w:rFonts w:ascii="Times New Roman" w:hAnsi="Times New Roman" w:cs="Times New Roman"/>
          <w:b/>
          <w:sz w:val="24"/>
          <w:szCs w:val="24"/>
        </w:rPr>
        <w:t>*</w:t>
      </w:r>
      <w:proofErr w:type="gramStart"/>
      <w:r w:rsidRPr="00C26722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C26722">
        <w:rPr>
          <w:rFonts w:ascii="Times New Roman" w:hAnsi="Times New Roman" w:cs="Times New Roman"/>
          <w:sz w:val="24"/>
          <w:szCs w:val="24"/>
        </w:rPr>
        <w:t xml:space="preserve"> гражданина и патриота; формирование представления о русском языке как духовной, нравственной культурной ценности народа; осознание национального своеобразия русского языка; овладение культурой международного общения; </w:t>
      </w:r>
      <w:r w:rsidRPr="00C26722">
        <w:rPr>
          <w:rFonts w:ascii="Times New Roman" w:hAnsi="Times New Roman" w:cs="Times New Roman"/>
          <w:sz w:val="24"/>
          <w:szCs w:val="24"/>
        </w:rPr>
        <w:br/>
      </w:r>
      <w:r w:rsidRPr="00C26722">
        <w:rPr>
          <w:rFonts w:ascii="Times New Roman" w:hAnsi="Times New Roman" w:cs="Times New Roman"/>
          <w:b/>
          <w:sz w:val="24"/>
          <w:szCs w:val="24"/>
        </w:rPr>
        <w:t>*РАЗВИТИЕ И СОВЕРШЕНСТВОВАНИЕ</w:t>
      </w:r>
      <w:r w:rsidRPr="00C26722">
        <w:rPr>
          <w:rFonts w:ascii="Times New Roman" w:hAnsi="Times New Roman" w:cs="Times New Roman"/>
          <w:sz w:val="24"/>
          <w:szCs w:val="24"/>
        </w:rPr>
        <w:t xml:space="preserve"> способностей к речевому взаимодействию и социальной адаптации; информационных учений и навыков; самоорганизации и саморазвития; готовности к осознанному выбору профессии, к получению высшего гуманитарного образования;</w:t>
      </w:r>
      <w:proofErr w:type="gramEnd"/>
      <w:r w:rsidRPr="00C26722">
        <w:rPr>
          <w:rFonts w:ascii="Times New Roman" w:hAnsi="Times New Roman" w:cs="Times New Roman"/>
          <w:sz w:val="24"/>
          <w:szCs w:val="24"/>
        </w:rPr>
        <w:t xml:space="preserve"> </w:t>
      </w:r>
      <w:r w:rsidRPr="00C26722">
        <w:rPr>
          <w:rFonts w:ascii="Times New Roman" w:hAnsi="Times New Roman" w:cs="Times New Roman"/>
          <w:sz w:val="24"/>
          <w:szCs w:val="24"/>
        </w:rPr>
        <w:br/>
      </w:r>
      <w:r w:rsidRPr="00C26722">
        <w:rPr>
          <w:rFonts w:ascii="Times New Roman" w:hAnsi="Times New Roman" w:cs="Times New Roman"/>
          <w:b/>
          <w:sz w:val="24"/>
          <w:szCs w:val="24"/>
        </w:rPr>
        <w:t>*</w:t>
      </w:r>
      <w:proofErr w:type="gramStart"/>
      <w:r w:rsidRPr="00C26722">
        <w:rPr>
          <w:rFonts w:ascii="Times New Roman" w:hAnsi="Times New Roman" w:cs="Times New Roman"/>
          <w:b/>
          <w:sz w:val="24"/>
          <w:szCs w:val="24"/>
        </w:rPr>
        <w:t>УГЛУБЛЕНИЕ ЗНАНИЙ</w:t>
      </w:r>
      <w:r w:rsidRPr="00C26722">
        <w:rPr>
          <w:rFonts w:ascii="Times New Roman" w:hAnsi="Times New Roman" w:cs="Times New Roman"/>
          <w:sz w:val="24"/>
          <w:szCs w:val="24"/>
        </w:rPr>
        <w:t xml:space="preserve"> о лингвистике как науке; языке как многофункциональной развивающейся системе; взаимосвязи основных единиц и уровней языка; языковой норме, ее функциях; функционально-стилистической системе русского языка; нормах речевого поведения в различных сферах и ситуациях общения; </w:t>
      </w:r>
      <w:r w:rsidRPr="00C26722">
        <w:rPr>
          <w:rFonts w:ascii="Times New Roman" w:hAnsi="Times New Roman" w:cs="Times New Roman"/>
          <w:sz w:val="24"/>
          <w:szCs w:val="24"/>
        </w:rPr>
        <w:br/>
      </w:r>
      <w:r w:rsidRPr="00C26722">
        <w:rPr>
          <w:rFonts w:ascii="Times New Roman" w:hAnsi="Times New Roman" w:cs="Times New Roman"/>
          <w:b/>
          <w:sz w:val="24"/>
          <w:szCs w:val="24"/>
        </w:rPr>
        <w:t xml:space="preserve">*ОВЛАДЕНИЕ УМЕНИЯМИ </w:t>
      </w:r>
      <w:r w:rsidRPr="00C26722">
        <w:rPr>
          <w:rFonts w:ascii="Times New Roman" w:hAnsi="Times New Roman" w:cs="Times New Roman"/>
          <w:sz w:val="24"/>
          <w:szCs w:val="24"/>
        </w:rPr>
        <w:t>опознавать, анализировать, сопоставлять, классифицировать языковые умения и факты с учетом их различных интерпретаций; в необходимых  случаях давать исторический комментарий к языковым явлениям;</w:t>
      </w:r>
      <w:proofErr w:type="gramEnd"/>
      <w:r w:rsidRPr="00C26722">
        <w:rPr>
          <w:rFonts w:ascii="Times New Roman" w:hAnsi="Times New Roman" w:cs="Times New Roman"/>
          <w:sz w:val="24"/>
          <w:szCs w:val="24"/>
        </w:rPr>
        <w:t xml:space="preserve"> оценивать языковые явления и факты с точки зрения нормативности, соответствия сфере и ситуации общения; разграничивать варианты норм и речевые нарушения;</w:t>
      </w:r>
      <w:r w:rsidRPr="00C26722">
        <w:rPr>
          <w:rFonts w:ascii="Times New Roman" w:hAnsi="Times New Roman" w:cs="Times New Roman"/>
          <w:sz w:val="24"/>
          <w:szCs w:val="24"/>
        </w:rPr>
        <w:br/>
      </w:r>
      <w:r w:rsidRPr="00C26722">
        <w:rPr>
          <w:rFonts w:ascii="Times New Roman" w:hAnsi="Times New Roman" w:cs="Times New Roman"/>
          <w:b/>
          <w:sz w:val="24"/>
          <w:szCs w:val="24"/>
        </w:rPr>
        <w:t xml:space="preserve">*ПРИМЕНЕНИЕ </w:t>
      </w:r>
      <w:r w:rsidRPr="00C26722">
        <w:rPr>
          <w:rFonts w:ascii="Times New Roman" w:hAnsi="Times New Roman" w:cs="Times New Roman"/>
          <w:sz w:val="24"/>
          <w:szCs w:val="24"/>
        </w:rPr>
        <w:t>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различных сферах и ситуациях общения.</w:t>
      </w:r>
    </w:p>
    <w:p w:rsidR="003828EE" w:rsidRPr="00C26722" w:rsidRDefault="003828EE">
      <w:pPr>
        <w:rPr>
          <w:sz w:val="24"/>
          <w:szCs w:val="24"/>
        </w:rPr>
      </w:pPr>
    </w:p>
    <w:sectPr w:rsidR="003828EE" w:rsidRPr="00C26722" w:rsidSect="008043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13FA"/>
    <w:rsid w:val="00105F2B"/>
    <w:rsid w:val="00232D4D"/>
    <w:rsid w:val="002F6179"/>
    <w:rsid w:val="003828EE"/>
    <w:rsid w:val="005F22FE"/>
    <w:rsid w:val="00BB69A0"/>
    <w:rsid w:val="00C26722"/>
    <w:rsid w:val="00CE13FA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2020-02-29T07:39:00Z</dcterms:created>
  <dcterms:modified xsi:type="dcterms:W3CDTF">2020-02-29T07:56:00Z</dcterms:modified>
</cp:coreProperties>
</file>